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3929" w:rsidRPr="00541462" w:rsidRDefault="00C23929" w:rsidP="0009156F">
      <w:pPr>
        <w:spacing w:after="0" w:line="240" w:lineRule="auto"/>
        <w:jc w:val="both"/>
        <w:rPr>
          <w:rFonts w:ascii="Arial" w:hAnsi="Arial" w:cs="Arial"/>
        </w:rPr>
      </w:pPr>
      <w:bookmarkStart w:id="0" w:name="_Hlk523488411"/>
      <w:bookmarkStart w:id="1" w:name="_GoBack"/>
      <w:bookmarkEnd w:id="1"/>
      <w:r w:rsidRPr="00541462">
        <w:rPr>
          <w:rFonts w:ascii="Arial" w:hAnsi="Arial" w:cs="Arial"/>
        </w:rPr>
        <w:t>REPUBLIKA HRVATSKA</w:t>
      </w:r>
    </w:p>
    <w:p w:rsidR="00C23929" w:rsidRPr="00541462" w:rsidRDefault="00C23929" w:rsidP="0009156F">
      <w:pPr>
        <w:spacing w:after="0" w:line="240" w:lineRule="auto"/>
        <w:jc w:val="both"/>
        <w:rPr>
          <w:rFonts w:ascii="Arial" w:hAnsi="Arial" w:cs="Arial"/>
        </w:rPr>
      </w:pPr>
      <w:r w:rsidRPr="00541462">
        <w:rPr>
          <w:rFonts w:ascii="Arial" w:hAnsi="Arial" w:cs="Arial"/>
        </w:rPr>
        <w:t xml:space="preserve">BRODSKO-POSAVSKA </w:t>
      </w:r>
      <w:r w:rsidR="00541462" w:rsidRPr="00541462">
        <w:rPr>
          <w:rFonts w:ascii="Arial" w:hAnsi="Arial" w:cs="Arial"/>
        </w:rPr>
        <w:t>ŽUPANIJA</w:t>
      </w:r>
    </w:p>
    <w:p w:rsidR="00541462" w:rsidRPr="00541462" w:rsidRDefault="00541462" w:rsidP="0009156F">
      <w:pPr>
        <w:spacing w:after="0" w:line="240" w:lineRule="auto"/>
        <w:jc w:val="both"/>
        <w:rPr>
          <w:rFonts w:ascii="Arial" w:hAnsi="Arial" w:cs="Arial"/>
        </w:rPr>
      </w:pPr>
      <w:r w:rsidRPr="00541462">
        <w:rPr>
          <w:rFonts w:ascii="Arial" w:hAnsi="Arial" w:cs="Arial"/>
        </w:rPr>
        <w:t>OSNOVNA ŠKOLA „IVANA BRLIĆ-MAŽURANIĆ“</w:t>
      </w:r>
    </w:p>
    <w:p w:rsidR="00541462" w:rsidRPr="00541462" w:rsidRDefault="00541462" w:rsidP="0009156F">
      <w:pPr>
        <w:spacing w:after="0" w:line="240" w:lineRule="auto"/>
        <w:jc w:val="both"/>
        <w:rPr>
          <w:rFonts w:ascii="Arial" w:hAnsi="Arial" w:cs="Arial"/>
        </w:rPr>
      </w:pPr>
      <w:r w:rsidRPr="00541462">
        <w:rPr>
          <w:rFonts w:ascii="Arial" w:hAnsi="Arial" w:cs="Arial"/>
        </w:rPr>
        <w:t>SLAVONSKI BROD</w:t>
      </w:r>
    </w:p>
    <w:bookmarkEnd w:id="0"/>
    <w:p w:rsidR="00C23929" w:rsidRDefault="00C23929" w:rsidP="0009156F">
      <w:pPr>
        <w:spacing w:after="0" w:line="240" w:lineRule="auto"/>
        <w:jc w:val="both"/>
        <w:rPr>
          <w:rFonts w:ascii="Arial" w:hAnsi="Arial" w:cs="Arial"/>
        </w:rPr>
      </w:pPr>
    </w:p>
    <w:p w:rsidR="003946CC" w:rsidRPr="00541462" w:rsidRDefault="003946CC" w:rsidP="0009156F">
      <w:pPr>
        <w:spacing w:after="0" w:line="240" w:lineRule="auto"/>
        <w:jc w:val="center"/>
        <w:rPr>
          <w:rFonts w:ascii="Arial" w:hAnsi="Arial" w:cs="Arial"/>
        </w:rPr>
      </w:pPr>
    </w:p>
    <w:p w:rsidR="00E06A23" w:rsidRDefault="00E06A23" w:rsidP="00E06A23">
      <w:pPr>
        <w:spacing w:after="0" w:line="240" w:lineRule="auto"/>
        <w:jc w:val="center"/>
        <w:rPr>
          <w:rFonts w:ascii="Arial" w:hAnsi="Arial" w:cs="Arial"/>
          <w:b/>
        </w:rPr>
      </w:pPr>
    </w:p>
    <w:p w:rsidR="00E06A23" w:rsidRDefault="00E06A23" w:rsidP="00E06A23">
      <w:pPr>
        <w:spacing w:after="0" w:line="240" w:lineRule="auto"/>
        <w:jc w:val="center"/>
        <w:rPr>
          <w:rFonts w:ascii="Arial" w:hAnsi="Arial" w:cs="Arial"/>
          <w:b/>
        </w:rPr>
      </w:pPr>
    </w:p>
    <w:p w:rsidR="00E06A23" w:rsidRDefault="0024759E" w:rsidP="0009156F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OBRAZAC </w:t>
      </w:r>
      <w:r w:rsidR="002310FF" w:rsidRPr="00541462">
        <w:rPr>
          <w:rFonts w:ascii="Arial" w:hAnsi="Arial" w:cs="Arial"/>
          <w:b/>
        </w:rPr>
        <w:t>PRIVOL</w:t>
      </w:r>
      <w:r>
        <w:rPr>
          <w:rFonts w:ascii="Arial" w:hAnsi="Arial" w:cs="Arial"/>
          <w:b/>
        </w:rPr>
        <w:t>E</w:t>
      </w:r>
      <w:r w:rsidR="002310FF">
        <w:rPr>
          <w:rFonts w:ascii="Arial" w:hAnsi="Arial" w:cs="Arial"/>
          <w:b/>
        </w:rPr>
        <w:t xml:space="preserve"> NA OBRADU</w:t>
      </w:r>
      <w:r w:rsidR="00E06A23">
        <w:rPr>
          <w:rFonts w:ascii="Arial" w:hAnsi="Arial" w:cs="Arial"/>
          <w:b/>
        </w:rPr>
        <w:t xml:space="preserve"> FOTOGRAFIJA, AUDIO I VIDEO ZAPISA</w:t>
      </w:r>
    </w:p>
    <w:p w:rsidR="00C23929" w:rsidRPr="00541462" w:rsidRDefault="00292253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– školska </w:t>
      </w:r>
      <w:r w:rsidR="00113384">
        <w:rPr>
          <w:rFonts w:ascii="Arial" w:hAnsi="Arial" w:cs="Arial"/>
          <w:b/>
        </w:rPr>
        <w:t>_______________</w:t>
      </w:r>
      <w:r>
        <w:rPr>
          <w:rFonts w:ascii="Arial" w:hAnsi="Arial" w:cs="Arial"/>
          <w:b/>
        </w:rPr>
        <w:t>. godina</w:t>
      </w:r>
      <w:r w:rsidR="00E06A23">
        <w:rPr>
          <w:rFonts w:ascii="Arial" w:hAnsi="Arial" w:cs="Arial"/>
          <w:b/>
        </w:rPr>
        <w:t>-</w:t>
      </w:r>
    </w:p>
    <w:p w:rsidR="00541462" w:rsidRDefault="00541462">
      <w:pPr>
        <w:spacing w:after="0" w:line="240" w:lineRule="auto"/>
        <w:jc w:val="center"/>
        <w:rPr>
          <w:rFonts w:ascii="Arial" w:hAnsi="Arial" w:cs="Arial"/>
          <w:i/>
        </w:rPr>
      </w:pPr>
      <w:r w:rsidRPr="00541462">
        <w:rPr>
          <w:rFonts w:ascii="Arial" w:hAnsi="Arial" w:cs="Arial"/>
          <w:i/>
        </w:rPr>
        <w:t>(temeljem Opće uredbe o zaštiti osobnih podataka</w:t>
      </w:r>
      <w:r>
        <w:rPr>
          <w:rFonts w:ascii="Arial" w:hAnsi="Arial" w:cs="Arial"/>
          <w:i/>
        </w:rPr>
        <w:t>)</w:t>
      </w:r>
    </w:p>
    <w:p w:rsidR="00541462" w:rsidRPr="00541462" w:rsidRDefault="00541462">
      <w:pPr>
        <w:spacing w:after="0" w:line="240" w:lineRule="auto"/>
        <w:jc w:val="both"/>
        <w:rPr>
          <w:rFonts w:ascii="Arial" w:hAnsi="Arial" w:cs="Arial"/>
          <w:i/>
        </w:rPr>
      </w:pPr>
    </w:p>
    <w:p w:rsidR="00C23929" w:rsidRDefault="00C23929" w:rsidP="0012345A">
      <w:pPr>
        <w:spacing w:after="0" w:line="240" w:lineRule="auto"/>
        <w:jc w:val="both"/>
        <w:rPr>
          <w:rFonts w:ascii="Arial" w:hAnsi="Arial" w:cs="Arial"/>
          <w:i/>
        </w:rPr>
      </w:pPr>
    </w:p>
    <w:p w:rsidR="00E06A23" w:rsidRDefault="00E06A23" w:rsidP="0012345A">
      <w:pPr>
        <w:spacing w:after="0" w:line="240" w:lineRule="auto"/>
        <w:jc w:val="both"/>
        <w:rPr>
          <w:rFonts w:ascii="Arial" w:hAnsi="Arial" w:cs="Arial"/>
          <w:i/>
        </w:rPr>
      </w:pPr>
    </w:p>
    <w:p w:rsidR="00E06A23" w:rsidRDefault="00E06A23" w:rsidP="0012345A">
      <w:pPr>
        <w:spacing w:after="0" w:line="240" w:lineRule="auto"/>
        <w:jc w:val="both"/>
        <w:rPr>
          <w:rFonts w:ascii="Arial" w:hAnsi="Arial" w:cs="Arial"/>
          <w:i/>
        </w:rPr>
      </w:pPr>
    </w:p>
    <w:p w:rsidR="00E06A23" w:rsidRDefault="00E06A23">
      <w:pPr>
        <w:spacing w:after="0" w:line="240" w:lineRule="auto"/>
        <w:jc w:val="both"/>
        <w:rPr>
          <w:rFonts w:ascii="Arial" w:hAnsi="Arial" w:cs="Arial"/>
          <w:i/>
        </w:rPr>
      </w:pPr>
    </w:p>
    <w:p w:rsidR="0024759E" w:rsidRPr="0024759E" w:rsidRDefault="0024759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kojom ja,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="00831207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, iz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="00831207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, </w:t>
      </w:r>
    </w:p>
    <w:p w:rsidR="0024759E" w:rsidRPr="0024759E" w:rsidRDefault="0024759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(ime i prezime)</w:t>
      </w:r>
      <w:r>
        <w:rPr>
          <w:rFonts w:ascii="Arial" w:hAnsi="Arial" w:cs="Arial"/>
        </w:rPr>
        <w:tab/>
      </w:r>
      <w:r w:rsidR="00831207">
        <w:rPr>
          <w:rFonts w:ascii="Arial" w:hAnsi="Arial" w:cs="Arial"/>
        </w:rPr>
        <w:tab/>
      </w:r>
      <w:r>
        <w:rPr>
          <w:rFonts w:ascii="Arial" w:hAnsi="Arial" w:cs="Arial"/>
        </w:rPr>
        <w:t>(adresa prebivališta/boravišta)</w:t>
      </w:r>
    </w:p>
    <w:p w:rsidR="0024759E" w:rsidRDefault="0024759E">
      <w:pPr>
        <w:spacing w:after="0" w:line="240" w:lineRule="auto"/>
        <w:jc w:val="both"/>
        <w:rPr>
          <w:rFonts w:ascii="Arial" w:hAnsi="Arial" w:cs="Arial"/>
        </w:rPr>
      </w:pPr>
    </w:p>
    <w:p w:rsidR="00831207" w:rsidRDefault="00831207">
      <w:pPr>
        <w:spacing w:after="0" w:line="240" w:lineRule="auto"/>
        <w:jc w:val="both"/>
        <w:rPr>
          <w:rFonts w:ascii="Arial" w:hAnsi="Arial" w:cs="Arial"/>
        </w:rPr>
      </w:pPr>
    </w:p>
    <w:p w:rsidR="00B70109" w:rsidRDefault="00B70109" w:rsidP="0012345A">
      <w:pPr>
        <w:spacing w:after="0" w:line="240" w:lineRule="auto"/>
        <w:jc w:val="both"/>
        <w:rPr>
          <w:rFonts w:ascii="Arial" w:hAnsi="Arial" w:cs="Arial"/>
        </w:rPr>
      </w:pPr>
    </w:p>
    <w:p w:rsidR="00831207" w:rsidRDefault="0083120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kao nositelj </w:t>
      </w:r>
      <w:r w:rsidR="0024759E">
        <w:rPr>
          <w:rFonts w:ascii="Arial" w:hAnsi="Arial" w:cs="Arial"/>
        </w:rPr>
        <w:t xml:space="preserve">roditeljske skrbi nad malodobnim djetetom </w:t>
      </w:r>
    </w:p>
    <w:p w:rsidR="00831207" w:rsidRDefault="00831207">
      <w:pPr>
        <w:spacing w:after="0" w:line="240" w:lineRule="auto"/>
        <w:jc w:val="both"/>
        <w:rPr>
          <w:rFonts w:ascii="Arial" w:hAnsi="Arial" w:cs="Arial"/>
          <w:u w:val="single"/>
        </w:rPr>
      </w:pPr>
    </w:p>
    <w:p w:rsidR="0024759E" w:rsidRPr="0012345A" w:rsidRDefault="0024759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ab/>
      </w:r>
      <w:r w:rsidR="00831207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="00831207">
        <w:rPr>
          <w:rFonts w:ascii="Arial" w:hAnsi="Arial" w:cs="Arial"/>
        </w:rPr>
        <w:t>,</w:t>
      </w:r>
      <w:r w:rsidR="0012345A">
        <w:rPr>
          <w:rFonts w:ascii="Arial" w:hAnsi="Arial" w:cs="Arial"/>
          <w:u w:val="single"/>
        </w:rPr>
        <w:tab/>
      </w:r>
      <w:r w:rsidR="0012345A">
        <w:rPr>
          <w:rFonts w:ascii="Arial" w:hAnsi="Arial" w:cs="Arial"/>
          <w:u w:val="single"/>
        </w:rPr>
        <w:tab/>
      </w:r>
      <w:r w:rsidR="0012345A">
        <w:rPr>
          <w:rFonts w:ascii="Arial" w:hAnsi="Arial" w:cs="Arial"/>
          <w:u w:val="single"/>
        </w:rPr>
        <w:tab/>
      </w:r>
      <w:r w:rsidR="0012345A">
        <w:rPr>
          <w:rFonts w:ascii="Arial" w:hAnsi="Arial" w:cs="Arial"/>
          <w:u w:val="single"/>
        </w:rPr>
        <w:tab/>
      </w:r>
      <w:r w:rsidR="0012345A">
        <w:rPr>
          <w:rFonts w:ascii="Arial" w:hAnsi="Arial" w:cs="Arial"/>
        </w:rPr>
        <w:t xml:space="preserve">, </w:t>
      </w:r>
    </w:p>
    <w:p w:rsidR="0012345A" w:rsidRDefault="0083120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(ime i prezime djeteta)</w:t>
      </w:r>
      <w:r w:rsidR="0012345A">
        <w:rPr>
          <w:rFonts w:ascii="Arial" w:hAnsi="Arial" w:cs="Arial"/>
        </w:rPr>
        <w:tab/>
      </w:r>
      <w:r w:rsidR="0012345A">
        <w:rPr>
          <w:rFonts w:ascii="Arial" w:hAnsi="Arial" w:cs="Arial"/>
        </w:rPr>
        <w:tab/>
      </w:r>
      <w:r w:rsidR="0012345A">
        <w:rPr>
          <w:rFonts w:ascii="Arial" w:hAnsi="Arial" w:cs="Arial"/>
        </w:rPr>
        <w:tab/>
        <w:t xml:space="preserve">        (razred)</w:t>
      </w:r>
    </w:p>
    <w:p w:rsidR="00831207" w:rsidRDefault="00831207">
      <w:pPr>
        <w:spacing w:after="0" w:line="240" w:lineRule="auto"/>
        <w:jc w:val="both"/>
        <w:rPr>
          <w:rFonts w:ascii="Arial" w:hAnsi="Arial" w:cs="Arial"/>
        </w:rPr>
      </w:pPr>
    </w:p>
    <w:p w:rsidR="00B70109" w:rsidRDefault="00B70109" w:rsidP="0012345A">
      <w:pPr>
        <w:jc w:val="both"/>
        <w:rPr>
          <w:rFonts w:ascii="Arial" w:hAnsi="Arial" w:cs="Arial"/>
        </w:rPr>
      </w:pPr>
    </w:p>
    <w:p w:rsidR="0012345A" w:rsidRDefault="00831207" w:rsidP="0009156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dajem izričitu</w:t>
      </w:r>
      <w:r w:rsidR="00EB45F1">
        <w:rPr>
          <w:rFonts w:ascii="Arial" w:hAnsi="Arial" w:cs="Arial"/>
        </w:rPr>
        <w:t xml:space="preserve"> i </w:t>
      </w:r>
      <w:r>
        <w:rPr>
          <w:rFonts w:ascii="Arial" w:hAnsi="Arial" w:cs="Arial"/>
        </w:rPr>
        <w:t xml:space="preserve">informiranu privolu </w:t>
      </w:r>
      <w:r w:rsidR="00541462">
        <w:rPr>
          <w:rFonts w:ascii="Arial" w:hAnsi="Arial" w:cs="Arial"/>
        </w:rPr>
        <w:t xml:space="preserve">Osnovnoj </w:t>
      </w:r>
      <w:r w:rsidR="00546CC0" w:rsidRPr="00541462">
        <w:rPr>
          <w:rFonts w:ascii="Arial" w:hAnsi="Arial" w:cs="Arial"/>
        </w:rPr>
        <w:t xml:space="preserve">školi </w:t>
      </w:r>
      <w:r w:rsidR="00541462">
        <w:rPr>
          <w:rFonts w:ascii="Arial" w:hAnsi="Arial" w:cs="Arial"/>
        </w:rPr>
        <w:t>„Ivana Brlić</w:t>
      </w:r>
      <w:r w:rsidR="00B339EC">
        <w:rPr>
          <w:rFonts w:ascii="Arial" w:hAnsi="Arial" w:cs="Arial"/>
        </w:rPr>
        <w:t xml:space="preserve"> </w:t>
      </w:r>
      <w:r w:rsidR="00541462">
        <w:rPr>
          <w:rFonts w:ascii="Arial" w:hAnsi="Arial" w:cs="Arial"/>
        </w:rPr>
        <w:t>Mažuranić“</w:t>
      </w:r>
      <w:r w:rsidR="00546CC0" w:rsidRPr="00541462">
        <w:rPr>
          <w:rFonts w:ascii="Arial" w:hAnsi="Arial" w:cs="Arial"/>
        </w:rPr>
        <w:t>d</w:t>
      </w:r>
      <w:r w:rsidR="00EB45F1">
        <w:rPr>
          <w:rFonts w:ascii="Arial" w:hAnsi="Arial" w:cs="Arial"/>
        </w:rPr>
        <w:t>a za potrebe praćenja programa škole, promocije škole, prezentiranja aktivnosti roditeljima</w:t>
      </w:r>
      <w:r w:rsidR="00E06A23">
        <w:rPr>
          <w:rFonts w:ascii="Arial" w:hAnsi="Arial" w:cs="Arial"/>
        </w:rPr>
        <w:t xml:space="preserve"> i</w:t>
      </w:r>
      <w:r w:rsidR="00EB45F1">
        <w:rPr>
          <w:rFonts w:ascii="Arial" w:hAnsi="Arial" w:cs="Arial"/>
        </w:rPr>
        <w:t xml:space="preserve"> prezentiranja nastavnicima u svrhu usavršavanja</w:t>
      </w:r>
      <w:r w:rsidR="00E06A23">
        <w:rPr>
          <w:rFonts w:ascii="Arial" w:hAnsi="Arial" w:cs="Arial"/>
        </w:rPr>
        <w:t>,</w:t>
      </w:r>
    </w:p>
    <w:tbl>
      <w:tblPr>
        <w:tblStyle w:val="Reetkatablice"/>
        <w:tblW w:w="9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28"/>
        <w:gridCol w:w="1631"/>
      </w:tblGrid>
      <w:tr w:rsidR="0012345A" w:rsidTr="0009156F">
        <w:trPr>
          <w:trHeight w:val="764"/>
        </w:trPr>
        <w:tc>
          <w:tcPr>
            <w:tcW w:w="8328" w:type="dxa"/>
          </w:tcPr>
          <w:p w:rsidR="0012345A" w:rsidRPr="0009156F" w:rsidRDefault="0012345A" w:rsidP="0009156F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09156F">
              <w:rPr>
                <w:rFonts w:ascii="Arial" w:hAnsi="Arial" w:cs="Arial"/>
              </w:rPr>
              <w:t>snima, prikuplja i obrađuje fotografije, audio i video zapise djeteta nastale tijekom odvijanja odgojno-obrazovnog programa i aktivnosti škole;</w:t>
            </w:r>
          </w:p>
          <w:p w:rsidR="0012345A" w:rsidRDefault="0012345A" w:rsidP="0009156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31" w:type="dxa"/>
          </w:tcPr>
          <w:p w:rsidR="0012345A" w:rsidRDefault="0012345A" w:rsidP="001234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      Ne</w:t>
            </w:r>
          </w:p>
          <w:p w:rsidR="0012345A" w:rsidRDefault="006E1BF2" w:rsidP="0012345A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369994278"/>
              </w:sdtPr>
              <w:sdtEndPr/>
              <w:sdtContent>
                <w:r w:rsidR="0012345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sdt>
              <w:sdtPr>
                <w:rPr>
                  <w:rFonts w:ascii="Arial" w:hAnsi="Arial" w:cs="Arial"/>
                </w:rPr>
                <w:id w:val="-1075279493"/>
              </w:sdtPr>
              <w:sdtEndPr/>
              <w:sdtContent>
                <w:r w:rsidR="0012345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12345A" w:rsidTr="0009156F">
        <w:trPr>
          <w:trHeight w:val="764"/>
        </w:trPr>
        <w:tc>
          <w:tcPr>
            <w:tcW w:w="8328" w:type="dxa"/>
          </w:tcPr>
          <w:p w:rsidR="0012345A" w:rsidRPr="0009156F" w:rsidRDefault="0012345A" w:rsidP="0009156F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09156F">
              <w:rPr>
                <w:rFonts w:ascii="Arial" w:hAnsi="Arial" w:cs="Arial"/>
              </w:rPr>
              <w:t xml:space="preserve">koristi i objavljuje fotografije </w:t>
            </w:r>
            <w:r w:rsidR="007E5F83">
              <w:rPr>
                <w:rFonts w:ascii="Arial" w:hAnsi="Arial" w:cs="Arial"/>
              </w:rPr>
              <w:t xml:space="preserve">i zapise </w:t>
            </w:r>
            <w:r w:rsidRPr="0009156F">
              <w:rPr>
                <w:rFonts w:ascii="Arial" w:hAnsi="Arial" w:cs="Arial"/>
              </w:rPr>
              <w:t xml:space="preserve">na svojim internetskim stranicama za potrebe obilježavanja događaja </w:t>
            </w:r>
            <w:r w:rsidR="00FF6B50">
              <w:rPr>
                <w:rFonts w:ascii="Arial" w:hAnsi="Arial" w:cs="Arial"/>
              </w:rPr>
              <w:t>u organizaciji škole</w:t>
            </w:r>
            <w:r w:rsidR="00B12B3E">
              <w:rPr>
                <w:rFonts w:ascii="Arial" w:hAnsi="Arial" w:cs="Arial"/>
              </w:rPr>
              <w:t>.</w:t>
            </w:r>
          </w:p>
        </w:tc>
        <w:tc>
          <w:tcPr>
            <w:tcW w:w="1631" w:type="dxa"/>
          </w:tcPr>
          <w:p w:rsidR="0012345A" w:rsidRDefault="0012345A" w:rsidP="001234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      Ne</w:t>
            </w:r>
          </w:p>
          <w:p w:rsidR="0012345A" w:rsidRDefault="006E1BF2" w:rsidP="0012345A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114170743"/>
              </w:sdtPr>
              <w:sdtEndPr/>
              <w:sdtContent>
                <w:r w:rsidR="0012345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sdt>
              <w:sdtPr>
                <w:rPr>
                  <w:rFonts w:ascii="Arial" w:hAnsi="Arial" w:cs="Arial"/>
                </w:rPr>
                <w:id w:val="1935164227"/>
              </w:sdtPr>
              <w:sdtEndPr/>
              <w:sdtContent>
                <w:r w:rsidR="0012345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</w:tbl>
    <w:p w:rsidR="00B70109" w:rsidRDefault="00B70109" w:rsidP="00485F6C">
      <w:pPr>
        <w:spacing w:after="0" w:line="240" w:lineRule="auto"/>
        <w:rPr>
          <w:rFonts w:ascii="Arial" w:hAnsi="Arial" w:cs="Arial"/>
        </w:rPr>
      </w:pPr>
    </w:p>
    <w:p w:rsidR="00652294" w:rsidRDefault="004C50A7" w:rsidP="00485F6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Ova </w:t>
      </w:r>
      <w:r w:rsidR="0094349E">
        <w:rPr>
          <w:rFonts w:ascii="Arial" w:hAnsi="Arial" w:cs="Arial"/>
        </w:rPr>
        <w:t>p</w:t>
      </w:r>
      <w:r w:rsidR="0094349E" w:rsidRPr="0012345A">
        <w:rPr>
          <w:rFonts w:ascii="Arial" w:hAnsi="Arial" w:cs="Arial"/>
        </w:rPr>
        <w:t xml:space="preserve">rivola </w:t>
      </w:r>
      <w:r w:rsidR="0012345A" w:rsidRPr="0012345A">
        <w:rPr>
          <w:rFonts w:ascii="Arial" w:hAnsi="Arial" w:cs="Arial"/>
        </w:rPr>
        <w:t>se daje na razdoblje od jedne (1) godine.</w:t>
      </w:r>
    </w:p>
    <w:p w:rsidR="00652294" w:rsidRDefault="00652294" w:rsidP="00485F6C">
      <w:pPr>
        <w:spacing w:after="0" w:line="240" w:lineRule="auto"/>
        <w:rPr>
          <w:rFonts w:ascii="Arial" w:hAnsi="Arial" w:cs="Arial"/>
        </w:rPr>
      </w:pPr>
    </w:p>
    <w:p w:rsidR="00652294" w:rsidRPr="0012345A" w:rsidRDefault="00652294" w:rsidP="0009156F">
      <w:pPr>
        <w:spacing w:after="0" w:line="240" w:lineRule="auto"/>
        <w:rPr>
          <w:rFonts w:ascii="Arial" w:hAnsi="Arial" w:cs="Arial"/>
        </w:rPr>
      </w:pPr>
    </w:p>
    <w:p w:rsidR="00292253" w:rsidRPr="0012345A" w:rsidRDefault="00292253" w:rsidP="0009156F">
      <w:pPr>
        <w:rPr>
          <w:rFonts w:ascii="Arial" w:hAnsi="Arial" w:cs="Arial"/>
        </w:rPr>
      </w:pPr>
    </w:p>
    <w:p w:rsidR="0012345A" w:rsidRPr="0012345A" w:rsidRDefault="0012345A" w:rsidP="0012345A">
      <w:pPr>
        <w:rPr>
          <w:rFonts w:ascii="Arial" w:hAnsi="Arial" w:cs="Arial"/>
        </w:rPr>
      </w:pPr>
      <w:r w:rsidRPr="0009156F">
        <w:rPr>
          <w:rFonts w:ascii="Arial" w:hAnsi="Arial" w:cs="Arial"/>
        </w:rPr>
        <w:t>U Slavonskom Brodu, ___________ 20</w:t>
      </w:r>
      <w:r w:rsidR="00392BA3">
        <w:rPr>
          <w:rFonts w:ascii="Arial" w:hAnsi="Arial" w:cs="Arial"/>
        </w:rPr>
        <w:t>___</w:t>
      </w:r>
      <w:r w:rsidRPr="0009156F">
        <w:rPr>
          <w:rFonts w:ascii="Arial" w:hAnsi="Arial" w:cs="Arial"/>
        </w:rPr>
        <w:t>. godine</w:t>
      </w:r>
    </w:p>
    <w:p w:rsidR="0012345A" w:rsidRPr="00541462" w:rsidRDefault="0012345A" w:rsidP="0009156F">
      <w:pPr>
        <w:ind w:left="4956"/>
        <w:rPr>
          <w:rFonts w:ascii="Arial" w:hAnsi="Arial" w:cs="Arial"/>
        </w:rPr>
      </w:pPr>
    </w:p>
    <w:p w:rsidR="00292253" w:rsidRDefault="00292253" w:rsidP="0009156F">
      <w:pPr>
        <w:spacing w:line="240" w:lineRule="auto"/>
        <w:ind w:left="4956"/>
        <w:rPr>
          <w:rFonts w:ascii="Arial" w:hAnsi="Arial" w:cs="Arial"/>
        </w:rPr>
      </w:pPr>
    </w:p>
    <w:p w:rsidR="0012345A" w:rsidRPr="0012345A" w:rsidRDefault="0012345A" w:rsidP="0009156F">
      <w:pPr>
        <w:spacing w:after="0" w:line="240" w:lineRule="auto"/>
        <w:ind w:left="4956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12345A" w:rsidRPr="0024759E" w:rsidRDefault="0012345A" w:rsidP="0009156F">
      <w:pPr>
        <w:spacing w:after="0" w:line="240" w:lineRule="auto"/>
        <w:ind w:left="495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(ime i prezime)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1549CB" w:rsidRPr="00541462" w:rsidRDefault="00292253" w:rsidP="0009156F">
      <w:pPr>
        <w:spacing w:line="240" w:lineRule="auto"/>
        <w:ind w:left="4956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B70109" w:rsidRDefault="00B7010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="000E56A6" w:rsidRPr="0009156F" w:rsidRDefault="000E56A6" w:rsidP="000E56A6">
      <w:pPr>
        <w:jc w:val="both"/>
        <w:rPr>
          <w:rFonts w:ascii="Arial" w:hAnsi="Arial" w:cs="Arial"/>
        </w:rPr>
      </w:pPr>
      <w:r w:rsidRPr="00B70109">
        <w:rPr>
          <w:rFonts w:ascii="Arial" w:hAnsi="Arial" w:cs="Arial"/>
          <w:b/>
          <w:bCs/>
        </w:rPr>
        <w:lastRenderedPageBreak/>
        <w:t>ZAŠTI</w:t>
      </w:r>
      <w:r w:rsidR="00E06A23">
        <w:rPr>
          <w:rFonts w:ascii="Arial" w:hAnsi="Arial" w:cs="Arial"/>
          <w:b/>
          <w:bCs/>
        </w:rPr>
        <w:t>T</w:t>
      </w:r>
      <w:r w:rsidRPr="00B70109">
        <w:rPr>
          <w:rFonts w:ascii="Arial" w:hAnsi="Arial" w:cs="Arial"/>
          <w:b/>
          <w:bCs/>
        </w:rPr>
        <w:t>A OSOBNIH PODATAKA:</w:t>
      </w:r>
    </w:p>
    <w:p w:rsidR="000E56A6" w:rsidRPr="00B70109" w:rsidRDefault="000E56A6">
      <w:pPr>
        <w:jc w:val="both"/>
        <w:rPr>
          <w:rFonts w:ascii="Arial" w:hAnsi="Arial" w:cs="Arial"/>
          <w:i/>
          <w:iCs/>
        </w:rPr>
      </w:pPr>
      <w:r w:rsidRPr="00B70109">
        <w:rPr>
          <w:rFonts w:ascii="Arial" w:hAnsi="Arial" w:cs="Arial"/>
          <w:i/>
          <w:iCs/>
        </w:rPr>
        <w:t>Osnovne informacije</w:t>
      </w:r>
    </w:p>
    <w:p w:rsidR="000E56A6" w:rsidRPr="0009156F" w:rsidRDefault="000E56A6">
      <w:pPr>
        <w:jc w:val="both"/>
        <w:rPr>
          <w:rFonts w:ascii="Arial" w:hAnsi="Arial" w:cs="Arial"/>
          <w:sz w:val="20"/>
          <w:szCs w:val="20"/>
        </w:rPr>
      </w:pPr>
      <w:r w:rsidRPr="0009156F">
        <w:rPr>
          <w:rFonts w:ascii="Arial" w:hAnsi="Arial" w:cs="Arial"/>
          <w:sz w:val="20"/>
          <w:szCs w:val="20"/>
        </w:rPr>
        <w:t xml:space="preserve">Potpisom ove Privole dajete izričito dopuštenje </w:t>
      </w:r>
      <w:r w:rsidR="0044207C" w:rsidRPr="0009156F">
        <w:rPr>
          <w:rFonts w:ascii="Arial" w:hAnsi="Arial" w:cs="Arial"/>
          <w:sz w:val="20"/>
          <w:szCs w:val="20"/>
        </w:rPr>
        <w:t>Osnovnoj školi Ivana Brlić Mažuranić</w:t>
      </w:r>
      <w:r w:rsidRPr="0009156F">
        <w:rPr>
          <w:rFonts w:ascii="Arial" w:hAnsi="Arial" w:cs="Arial"/>
          <w:sz w:val="20"/>
          <w:szCs w:val="20"/>
        </w:rPr>
        <w:t xml:space="preserve"> (dalje u tekstu: </w:t>
      </w:r>
      <w:r w:rsidR="0044207C" w:rsidRPr="0009156F">
        <w:rPr>
          <w:rFonts w:ascii="Arial" w:hAnsi="Arial" w:cs="Arial"/>
          <w:sz w:val="20"/>
          <w:szCs w:val="20"/>
        </w:rPr>
        <w:t>Škola</w:t>
      </w:r>
      <w:r w:rsidRPr="0009156F">
        <w:rPr>
          <w:rFonts w:ascii="Arial" w:hAnsi="Arial" w:cs="Arial"/>
          <w:sz w:val="20"/>
          <w:szCs w:val="20"/>
        </w:rPr>
        <w:t xml:space="preserve">) da prikuplja i obrađuje </w:t>
      </w:r>
      <w:r w:rsidR="0044207C" w:rsidRPr="0009156F">
        <w:rPr>
          <w:rFonts w:ascii="Arial" w:hAnsi="Arial" w:cs="Arial"/>
          <w:sz w:val="20"/>
          <w:szCs w:val="20"/>
        </w:rPr>
        <w:t>osobne podatke Vašeg djeteta</w:t>
      </w:r>
      <w:r w:rsidR="004C6A9D" w:rsidRPr="0009156F">
        <w:rPr>
          <w:rFonts w:ascii="Arial" w:hAnsi="Arial" w:cs="Arial"/>
          <w:sz w:val="20"/>
          <w:szCs w:val="20"/>
        </w:rPr>
        <w:t xml:space="preserve"> (fotografije, audio i video zapise djeteta)na način i</w:t>
      </w:r>
      <w:r w:rsidR="0044207C" w:rsidRPr="0009156F">
        <w:rPr>
          <w:rFonts w:ascii="Arial" w:hAnsi="Arial" w:cs="Arial"/>
          <w:sz w:val="20"/>
          <w:szCs w:val="20"/>
        </w:rPr>
        <w:t xml:space="preserve">u svrhe </w:t>
      </w:r>
      <w:r w:rsidR="004C6A9D" w:rsidRPr="0009156F">
        <w:rPr>
          <w:rFonts w:ascii="Arial" w:hAnsi="Arial" w:cs="Arial"/>
          <w:sz w:val="20"/>
          <w:szCs w:val="20"/>
        </w:rPr>
        <w:t>opisane</w:t>
      </w:r>
      <w:r w:rsidR="0044207C" w:rsidRPr="0009156F">
        <w:rPr>
          <w:rFonts w:ascii="Arial" w:hAnsi="Arial" w:cs="Arial"/>
          <w:sz w:val="20"/>
          <w:szCs w:val="20"/>
        </w:rPr>
        <w:t xml:space="preserve"> u Privoli. </w:t>
      </w:r>
      <w:r w:rsidRPr="0009156F">
        <w:rPr>
          <w:rFonts w:ascii="Arial" w:hAnsi="Arial" w:cs="Arial"/>
          <w:sz w:val="20"/>
          <w:szCs w:val="20"/>
        </w:rPr>
        <w:t xml:space="preserve">Davanje osobnih podataka je dobrovoljno, te sukladno tome ovu Privolu niste obvezni ispuniti, odnosno, niste dužni </w:t>
      </w:r>
      <w:r w:rsidR="004C6A9D" w:rsidRPr="0009156F">
        <w:rPr>
          <w:rFonts w:ascii="Arial" w:hAnsi="Arial" w:cs="Arial"/>
          <w:sz w:val="20"/>
          <w:szCs w:val="20"/>
        </w:rPr>
        <w:t>dati svoj pristanak na opisane obrade osobnih podataka</w:t>
      </w:r>
      <w:r w:rsidRPr="0009156F">
        <w:rPr>
          <w:rFonts w:ascii="Arial" w:hAnsi="Arial" w:cs="Arial"/>
          <w:sz w:val="20"/>
          <w:szCs w:val="20"/>
        </w:rPr>
        <w:t xml:space="preserve"> no bez </w:t>
      </w:r>
      <w:r w:rsidR="00E06A23">
        <w:rPr>
          <w:rFonts w:ascii="Arial" w:hAnsi="Arial" w:cs="Arial"/>
          <w:sz w:val="20"/>
          <w:szCs w:val="20"/>
        </w:rPr>
        <w:t xml:space="preserve">Vašeg pristanka </w:t>
      </w:r>
      <w:r w:rsidR="0044207C" w:rsidRPr="0009156F">
        <w:rPr>
          <w:rFonts w:ascii="Arial" w:hAnsi="Arial" w:cs="Arial"/>
          <w:sz w:val="20"/>
          <w:szCs w:val="20"/>
        </w:rPr>
        <w:t>Škola</w:t>
      </w:r>
      <w:r w:rsidRPr="0009156F">
        <w:rPr>
          <w:rFonts w:ascii="Arial" w:hAnsi="Arial" w:cs="Arial"/>
          <w:sz w:val="20"/>
          <w:szCs w:val="20"/>
        </w:rPr>
        <w:t xml:space="preserve"> neće moći </w:t>
      </w:r>
      <w:r w:rsidR="004C6A9D" w:rsidRPr="0009156F">
        <w:rPr>
          <w:rFonts w:ascii="Arial" w:hAnsi="Arial" w:cs="Arial"/>
          <w:sz w:val="20"/>
          <w:szCs w:val="20"/>
        </w:rPr>
        <w:t xml:space="preserve">snimati, prikupljati i obrađivati navedene </w:t>
      </w:r>
      <w:r w:rsidR="00E06A23">
        <w:rPr>
          <w:rFonts w:ascii="Arial" w:hAnsi="Arial" w:cs="Arial"/>
          <w:sz w:val="20"/>
          <w:szCs w:val="20"/>
        </w:rPr>
        <w:t>fotografije i zapise niti Vam iste učiniti dostupnima.</w:t>
      </w:r>
    </w:p>
    <w:p w:rsidR="000E56A6" w:rsidRPr="0009156F" w:rsidRDefault="000E56A6">
      <w:pPr>
        <w:jc w:val="both"/>
        <w:rPr>
          <w:rFonts w:ascii="Arial" w:hAnsi="Arial" w:cs="Arial"/>
          <w:sz w:val="20"/>
          <w:szCs w:val="20"/>
        </w:rPr>
      </w:pPr>
      <w:r w:rsidRPr="0009156F">
        <w:rPr>
          <w:rFonts w:ascii="Arial" w:hAnsi="Arial" w:cs="Arial"/>
          <w:sz w:val="20"/>
          <w:szCs w:val="20"/>
        </w:rPr>
        <w:t xml:space="preserve">Potpisivanjem ove Privole ujedno potvrđujete da ste zaprimili i pročitali sve potrebne informacije koje Vam je </w:t>
      </w:r>
      <w:r w:rsidR="004C6A9D" w:rsidRPr="0009156F">
        <w:rPr>
          <w:rFonts w:ascii="Arial" w:hAnsi="Arial" w:cs="Arial"/>
          <w:sz w:val="20"/>
          <w:szCs w:val="20"/>
        </w:rPr>
        <w:t>Škola</w:t>
      </w:r>
      <w:r w:rsidRPr="0009156F">
        <w:rPr>
          <w:rFonts w:ascii="Arial" w:hAnsi="Arial" w:cs="Arial"/>
          <w:sz w:val="20"/>
          <w:szCs w:val="20"/>
        </w:rPr>
        <w:t>. kao voditelj obrade osobnih podataka dužn</w:t>
      </w:r>
      <w:r w:rsidR="004C6A9D" w:rsidRPr="0009156F">
        <w:rPr>
          <w:rFonts w:ascii="Arial" w:hAnsi="Arial" w:cs="Arial"/>
          <w:sz w:val="20"/>
          <w:szCs w:val="20"/>
        </w:rPr>
        <w:t>a</w:t>
      </w:r>
      <w:r w:rsidRPr="0009156F">
        <w:rPr>
          <w:rFonts w:ascii="Arial" w:hAnsi="Arial" w:cs="Arial"/>
          <w:sz w:val="20"/>
          <w:szCs w:val="20"/>
        </w:rPr>
        <w:t xml:space="preserve"> pružiti u skladu s člankom 13. Opće uredbe o zaštiti osobnih podataka.</w:t>
      </w:r>
    </w:p>
    <w:p w:rsidR="000E56A6" w:rsidRPr="0009156F" w:rsidRDefault="000E56A6">
      <w:pPr>
        <w:jc w:val="both"/>
        <w:rPr>
          <w:rFonts w:ascii="Arial" w:hAnsi="Arial" w:cs="Arial"/>
          <w:i/>
          <w:iCs/>
        </w:rPr>
      </w:pPr>
      <w:r w:rsidRPr="00B70109">
        <w:rPr>
          <w:rFonts w:ascii="Arial" w:hAnsi="Arial" w:cs="Arial"/>
          <w:i/>
          <w:iCs/>
        </w:rPr>
        <w:t>Što radimo s prikupljenim podacima?</w:t>
      </w:r>
    </w:p>
    <w:p w:rsidR="000E56A6" w:rsidRPr="0009156F" w:rsidRDefault="004C6A9D">
      <w:pPr>
        <w:jc w:val="both"/>
        <w:rPr>
          <w:rFonts w:ascii="Arial" w:hAnsi="Arial" w:cs="Arial"/>
          <w:sz w:val="20"/>
          <w:szCs w:val="20"/>
        </w:rPr>
      </w:pPr>
      <w:r w:rsidRPr="0009156F">
        <w:rPr>
          <w:rFonts w:ascii="Arial" w:hAnsi="Arial" w:cs="Arial"/>
          <w:sz w:val="20"/>
          <w:szCs w:val="20"/>
        </w:rPr>
        <w:t>Škola će</w:t>
      </w:r>
      <w:r w:rsidR="000E56A6" w:rsidRPr="0009156F">
        <w:rPr>
          <w:rFonts w:ascii="Arial" w:hAnsi="Arial" w:cs="Arial"/>
          <w:sz w:val="20"/>
          <w:szCs w:val="20"/>
        </w:rPr>
        <w:t xml:space="preserve"> kao voditelj obrade osobnih podataka osobne podatke </w:t>
      </w:r>
      <w:r w:rsidRPr="0009156F">
        <w:rPr>
          <w:rFonts w:ascii="Arial" w:hAnsi="Arial" w:cs="Arial"/>
          <w:sz w:val="20"/>
          <w:szCs w:val="20"/>
        </w:rPr>
        <w:t>djeteta opisane</w:t>
      </w:r>
      <w:r w:rsidR="000E56A6" w:rsidRPr="0009156F">
        <w:rPr>
          <w:rFonts w:ascii="Arial" w:hAnsi="Arial" w:cs="Arial"/>
          <w:sz w:val="20"/>
          <w:szCs w:val="20"/>
        </w:rPr>
        <w:t xml:space="preserve"> u ovoj Privoli obrađivati isključivo </w:t>
      </w:r>
      <w:r w:rsidRPr="0009156F">
        <w:rPr>
          <w:rFonts w:ascii="Arial" w:hAnsi="Arial" w:cs="Arial"/>
          <w:sz w:val="20"/>
          <w:szCs w:val="20"/>
        </w:rPr>
        <w:t>za</w:t>
      </w:r>
      <w:r w:rsidR="00E07D97">
        <w:rPr>
          <w:rFonts w:ascii="Arial" w:hAnsi="Arial" w:cs="Arial"/>
          <w:sz w:val="20"/>
          <w:szCs w:val="20"/>
        </w:rPr>
        <w:t xml:space="preserve"> </w:t>
      </w:r>
      <w:r w:rsidRPr="0009156F">
        <w:rPr>
          <w:rFonts w:ascii="Arial" w:hAnsi="Arial" w:cs="Arial"/>
          <w:sz w:val="20"/>
          <w:szCs w:val="20"/>
        </w:rPr>
        <w:t xml:space="preserve">potrebe praćenja programa škole, promocije škole, prezentiranja aktivnosti roditeljima i prezentiranja nastavnicima u svrhu usavršavanja </w:t>
      </w:r>
      <w:r w:rsidR="000E56A6" w:rsidRPr="0009156F">
        <w:rPr>
          <w:rFonts w:ascii="Arial" w:hAnsi="Arial" w:cs="Arial"/>
          <w:sz w:val="20"/>
          <w:szCs w:val="20"/>
        </w:rPr>
        <w:t>te ih neće obrađivati u svrhu koja je različita od prethodno navedenog.</w:t>
      </w:r>
    </w:p>
    <w:p w:rsidR="000E56A6" w:rsidRPr="0009156F" w:rsidRDefault="004C6A9D">
      <w:pPr>
        <w:jc w:val="both"/>
        <w:rPr>
          <w:rFonts w:ascii="Arial" w:hAnsi="Arial" w:cs="Arial"/>
          <w:sz w:val="20"/>
          <w:szCs w:val="20"/>
        </w:rPr>
      </w:pPr>
      <w:r w:rsidRPr="0009156F">
        <w:rPr>
          <w:rFonts w:ascii="Arial" w:hAnsi="Arial" w:cs="Arial"/>
          <w:sz w:val="20"/>
          <w:szCs w:val="20"/>
        </w:rPr>
        <w:t>Izuzev načina opisanih u samoj Privoli, Škola neće o</w:t>
      </w:r>
      <w:r w:rsidR="000E56A6" w:rsidRPr="0009156F">
        <w:rPr>
          <w:rFonts w:ascii="Arial" w:hAnsi="Arial" w:cs="Arial"/>
          <w:sz w:val="20"/>
          <w:szCs w:val="20"/>
        </w:rPr>
        <w:t xml:space="preserve">sobne podatke </w:t>
      </w:r>
      <w:r w:rsidRPr="0009156F">
        <w:rPr>
          <w:rFonts w:ascii="Arial" w:hAnsi="Arial" w:cs="Arial"/>
          <w:sz w:val="20"/>
          <w:szCs w:val="20"/>
        </w:rPr>
        <w:t>čija je obrada predmet ove Privole činiti dostupnim</w:t>
      </w:r>
      <w:r w:rsidR="000E56A6" w:rsidRPr="0009156F">
        <w:rPr>
          <w:rFonts w:ascii="Arial" w:hAnsi="Arial" w:cs="Arial"/>
          <w:sz w:val="20"/>
          <w:szCs w:val="20"/>
        </w:rPr>
        <w:t xml:space="preserve"> trećim osobama</w:t>
      </w:r>
      <w:r w:rsidRPr="0009156F">
        <w:rPr>
          <w:rFonts w:ascii="Arial" w:hAnsi="Arial" w:cs="Arial"/>
          <w:sz w:val="20"/>
          <w:szCs w:val="20"/>
        </w:rPr>
        <w:t>, izuzev opisane objave na</w:t>
      </w:r>
      <w:r w:rsidR="000E56A6" w:rsidRPr="0009156F">
        <w:rPr>
          <w:rFonts w:ascii="Arial" w:hAnsi="Arial" w:cs="Arial"/>
          <w:sz w:val="20"/>
          <w:szCs w:val="20"/>
        </w:rPr>
        <w:t xml:space="preserve"> niti će ih slati izvan EU.</w:t>
      </w:r>
    </w:p>
    <w:p w:rsidR="00652294" w:rsidRPr="0009156F" w:rsidRDefault="004C6A9D">
      <w:pPr>
        <w:jc w:val="both"/>
        <w:rPr>
          <w:rFonts w:ascii="Arial" w:hAnsi="Arial" w:cs="Arial"/>
          <w:sz w:val="20"/>
          <w:szCs w:val="20"/>
        </w:rPr>
      </w:pPr>
      <w:r w:rsidRPr="0009156F">
        <w:rPr>
          <w:rFonts w:ascii="Arial" w:hAnsi="Arial" w:cs="Arial"/>
          <w:sz w:val="20"/>
          <w:szCs w:val="20"/>
        </w:rPr>
        <w:t>Škola</w:t>
      </w:r>
      <w:r w:rsidR="00E07D97">
        <w:rPr>
          <w:rFonts w:ascii="Arial" w:hAnsi="Arial" w:cs="Arial"/>
          <w:sz w:val="20"/>
          <w:szCs w:val="20"/>
        </w:rPr>
        <w:t xml:space="preserve"> </w:t>
      </w:r>
      <w:r w:rsidR="00652294" w:rsidRPr="0009156F">
        <w:rPr>
          <w:rFonts w:ascii="Arial" w:hAnsi="Arial" w:cs="Arial"/>
          <w:sz w:val="20"/>
          <w:szCs w:val="20"/>
        </w:rPr>
        <w:t>će</w:t>
      </w:r>
      <w:r w:rsidR="000E56A6" w:rsidRPr="0009156F">
        <w:rPr>
          <w:rFonts w:ascii="Arial" w:hAnsi="Arial" w:cs="Arial"/>
          <w:sz w:val="20"/>
          <w:szCs w:val="20"/>
        </w:rPr>
        <w:t xml:space="preserve"> čuva</w:t>
      </w:r>
      <w:r w:rsidR="00652294" w:rsidRPr="0009156F">
        <w:rPr>
          <w:rFonts w:ascii="Arial" w:hAnsi="Arial" w:cs="Arial"/>
          <w:sz w:val="20"/>
          <w:szCs w:val="20"/>
        </w:rPr>
        <w:t>ti</w:t>
      </w:r>
      <w:r w:rsidR="000E56A6" w:rsidRPr="0009156F">
        <w:rPr>
          <w:rFonts w:ascii="Arial" w:hAnsi="Arial" w:cs="Arial"/>
          <w:sz w:val="20"/>
          <w:szCs w:val="20"/>
        </w:rPr>
        <w:t xml:space="preserve"> povjerljivost osobnih podataka, te </w:t>
      </w:r>
      <w:r w:rsidR="00652294" w:rsidRPr="0009156F">
        <w:rPr>
          <w:rFonts w:ascii="Arial" w:hAnsi="Arial" w:cs="Arial"/>
          <w:sz w:val="20"/>
          <w:szCs w:val="20"/>
        </w:rPr>
        <w:t xml:space="preserve">će primjenom potrebnih razumnih mjera </w:t>
      </w:r>
      <w:r w:rsidR="000E56A6" w:rsidRPr="0009156F">
        <w:rPr>
          <w:rFonts w:ascii="Arial" w:hAnsi="Arial" w:cs="Arial"/>
          <w:sz w:val="20"/>
          <w:szCs w:val="20"/>
        </w:rPr>
        <w:t>onemogućava</w:t>
      </w:r>
      <w:r w:rsidR="00652294" w:rsidRPr="0009156F">
        <w:rPr>
          <w:rFonts w:ascii="Arial" w:hAnsi="Arial" w:cs="Arial"/>
          <w:sz w:val="20"/>
          <w:szCs w:val="20"/>
        </w:rPr>
        <w:t>ti</w:t>
      </w:r>
      <w:r w:rsidR="000E56A6" w:rsidRPr="0009156F">
        <w:rPr>
          <w:rFonts w:ascii="Arial" w:hAnsi="Arial" w:cs="Arial"/>
          <w:sz w:val="20"/>
          <w:szCs w:val="20"/>
        </w:rPr>
        <w:t xml:space="preserve"> pristup i priopćavanje osobnih podataka neovlaštenim osobama.</w:t>
      </w:r>
      <w:r w:rsidR="0094349E" w:rsidRPr="0094349E">
        <w:rPr>
          <w:rFonts w:ascii="Arial" w:hAnsi="Arial" w:cs="Arial"/>
          <w:sz w:val="20"/>
          <w:szCs w:val="20"/>
        </w:rPr>
        <w:t xml:space="preserve"> O</w:t>
      </w:r>
      <w:r w:rsidR="0094349E" w:rsidRPr="0009156F">
        <w:rPr>
          <w:rFonts w:ascii="Arial" w:hAnsi="Arial" w:cs="Arial"/>
          <w:sz w:val="20"/>
          <w:szCs w:val="20"/>
        </w:rPr>
        <w:t xml:space="preserve">brađene podatke čuvat ćemo sukladno </w:t>
      </w:r>
      <w:r w:rsidR="003B77F0">
        <w:rPr>
          <w:rFonts w:ascii="Arial" w:hAnsi="Arial" w:cs="Arial"/>
          <w:sz w:val="20"/>
          <w:szCs w:val="20"/>
        </w:rPr>
        <w:t xml:space="preserve">aktima Škole </w:t>
      </w:r>
      <w:r w:rsidR="0094349E" w:rsidRPr="0009156F">
        <w:rPr>
          <w:rFonts w:ascii="Arial" w:hAnsi="Arial" w:cs="Arial"/>
          <w:sz w:val="20"/>
          <w:szCs w:val="20"/>
        </w:rPr>
        <w:t xml:space="preserve">kojima se određuju rokovi čuvanja </w:t>
      </w:r>
      <w:r w:rsidR="003B77F0">
        <w:rPr>
          <w:rFonts w:ascii="Arial" w:hAnsi="Arial" w:cs="Arial"/>
          <w:sz w:val="20"/>
          <w:szCs w:val="20"/>
        </w:rPr>
        <w:t>osobnih podataka.</w:t>
      </w:r>
    </w:p>
    <w:p w:rsidR="00652294" w:rsidRPr="0009156F" w:rsidRDefault="00652294">
      <w:pPr>
        <w:jc w:val="both"/>
        <w:rPr>
          <w:rFonts w:ascii="Arial" w:hAnsi="Arial" w:cs="Arial"/>
          <w:i/>
        </w:rPr>
      </w:pPr>
      <w:r w:rsidRPr="0009156F">
        <w:rPr>
          <w:rFonts w:ascii="Arial" w:hAnsi="Arial" w:cs="Arial"/>
          <w:i/>
        </w:rPr>
        <w:t>Povlačenje privole</w:t>
      </w:r>
    </w:p>
    <w:p w:rsidR="00652294" w:rsidRPr="0009156F" w:rsidRDefault="00652294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9156F">
        <w:rPr>
          <w:rFonts w:ascii="Arial" w:hAnsi="Arial" w:cs="Arial"/>
          <w:sz w:val="20"/>
          <w:szCs w:val="20"/>
        </w:rPr>
        <w:t>Ovu Privolu možete u bilo kojem trenutku povući na način da nam se obratite na adresu</w:t>
      </w:r>
      <w:r w:rsidR="00B339EC">
        <w:rPr>
          <w:rFonts w:ascii="Arial" w:hAnsi="Arial" w:cs="Arial"/>
          <w:sz w:val="20"/>
          <w:szCs w:val="20"/>
        </w:rPr>
        <w:t xml:space="preserve"> </w:t>
      </w:r>
      <w:r w:rsidR="001317D0" w:rsidRPr="001317D0">
        <w:rPr>
          <w:rFonts w:ascii="Arial" w:hAnsi="Arial" w:cs="Arial"/>
          <w:b/>
          <w:bCs/>
          <w:sz w:val="20"/>
          <w:szCs w:val="20"/>
        </w:rPr>
        <w:t>Osnovna škola Ivana Brlić Mažuranić, Zagrebačka 78, 3</w:t>
      </w:r>
      <w:r w:rsidRPr="0009156F">
        <w:rPr>
          <w:rFonts w:ascii="Arial" w:hAnsi="Arial" w:cs="Arial"/>
          <w:b/>
          <w:bCs/>
          <w:sz w:val="20"/>
          <w:szCs w:val="20"/>
        </w:rPr>
        <w:t xml:space="preserve">5000 Slavonski Brod </w:t>
      </w:r>
      <w:r w:rsidRPr="0009156F">
        <w:rPr>
          <w:rFonts w:ascii="Arial" w:hAnsi="Arial" w:cs="Arial"/>
          <w:sz w:val="20"/>
          <w:szCs w:val="20"/>
        </w:rPr>
        <w:t>ili na e-mail:</w:t>
      </w:r>
      <w:r w:rsidR="00AB4049">
        <w:rPr>
          <w:rFonts w:ascii="Arial" w:hAnsi="Arial" w:cs="Arial"/>
          <w:b/>
          <w:bCs/>
          <w:sz w:val="20"/>
          <w:szCs w:val="20"/>
        </w:rPr>
        <w:t>skola@os-ibmazuranic-sb.skole.hr</w:t>
      </w:r>
      <w:r w:rsidRPr="0009156F">
        <w:rPr>
          <w:rFonts w:ascii="Arial" w:hAnsi="Arial" w:cs="Arial"/>
          <w:b/>
          <w:bCs/>
          <w:sz w:val="20"/>
          <w:szCs w:val="20"/>
        </w:rPr>
        <w:t xml:space="preserve">.  </w:t>
      </w:r>
      <w:r w:rsidRPr="0009156F">
        <w:rPr>
          <w:rFonts w:ascii="Arial" w:hAnsi="Arial" w:cs="Arial"/>
          <w:sz w:val="20"/>
          <w:szCs w:val="20"/>
        </w:rPr>
        <w:t>Povlačenje privole ne utječe na zakonitost obrade na temelju privole prije njezina povlačenja.</w:t>
      </w:r>
    </w:p>
    <w:p w:rsidR="000E56A6" w:rsidRPr="00B70109" w:rsidRDefault="000E56A6">
      <w:pPr>
        <w:jc w:val="both"/>
        <w:rPr>
          <w:rFonts w:ascii="Arial" w:hAnsi="Arial" w:cs="Arial"/>
          <w:i/>
          <w:iCs/>
        </w:rPr>
      </w:pPr>
      <w:r w:rsidRPr="00B70109">
        <w:rPr>
          <w:rFonts w:ascii="Arial" w:hAnsi="Arial" w:cs="Arial"/>
          <w:i/>
          <w:iCs/>
        </w:rPr>
        <w:t>Prava ispitanika</w:t>
      </w:r>
    </w:p>
    <w:p w:rsidR="000E56A6" w:rsidRPr="0009156F" w:rsidRDefault="000E56A6">
      <w:pPr>
        <w:jc w:val="both"/>
        <w:rPr>
          <w:rFonts w:ascii="Arial" w:hAnsi="Arial" w:cs="Arial"/>
          <w:sz w:val="20"/>
          <w:szCs w:val="20"/>
        </w:rPr>
      </w:pPr>
      <w:r w:rsidRPr="0009156F">
        <w:rPr>
          <w:rFonts w:ascii="Arial" w:hAnsi="Arial" w:cs="Arial"/>
          <w:sz w:val="20"/>
          <w:szCs w:val="20"/>
        </w:rPr>
        <w:t xml:space="preserve">Glede osobnih podataka koji su predmet ove obrade, imate pravo od </w:t>
      </w:r>
      <w:r w:rsidR="00652294" w:rsidRPr="0009156F">
        <w:rPr>
          <w:rFonts w:ascii="Arial" w:hAnsi="Arial" w:cs="Arial"/>
          <w:sz w:val="20"/>
          <w:szCs w:val="20"/>
        </w:rPr>
        <w:t>Škole</w:t>
      </w:r>
      <w:r w:rsidRPr="0009156F">
        <w:rPr>
          <w:rFonts w:ascii="Arial" w:hAnsi="Arial" w:cs="Arial"/>
          <w:sz w:val="20"/>
          <w:szCs w:val="20"/>
        </w:rPr>
        <w:t xml:space="preserve"> dobiti informaciju koje </w:t>
      </w:r>
      <w:r w:rsidR="00652294" w:rsidRPr="0009156F">
        <w:rPr>
          <w:rFonts w:ascii="Arial" w:hAnsi="Arial" w:cs="Arial"/>
          <w:sz w:val="20"/>
          <w:szCs w:val="20"/>
        </w:rPr>
        <w:t xml:space="preserve">osobne podatke Vašeg djeteta </w:t>
      </w:r>
      <w:r w:rsidRPr="0009156F">
        <w:rPr>
          <w:rFonts w:ascii="Arial" w:hAnsi="Arial" w:cs="Arial"/>
          <w:sz w:val="20"/>
          <w:szCs w:val="20"/>
        </w:rPr>
        <w:t xml:space="preserve">obrađujemo, tražiti da ih ispravimo ako su netočni, tražiti da ih izbrišemo ili zastanemo obrađivati (što ćemo i učiniti ako nas zakon ili neki drugi propis ne obvezuje da postupimo drugačije) te prigovoriti načinu na koji obrađujemo </w:t>
      </w:r>
      <w:r w:rsidR="00652294" w:rsidRPr="0009156F">
        <w:rPr>
          <w:rFonts w:ascii="Arial" w:hAnsi="Arial" w:cs="Arial"/>
          <w:sz w:val="20"/>
          <w:szCs w:val="20"/>
        </w:rPr>
        <w:t>iste</w:t>
      </w:r>
      <w:r w:rsidRPr="0009156F">
        <w:rPr>
          <w:rFonts w:ascii="Arial" w:hAnsi="Arial" w:cs="Arial"/>
          <w:sz w:val="20"/>
          <w:szCs w:val="20"/>
        </w:rPr>
        <w:t xml:space="preserve"> osobne podatke ako smatrate da to ne radimo na prikladan način.</w:t>
      </w:r>
    </w:p>
    <w:p w:rsidR="000E56A6" w:rsidRPr="0009156F" w:rsidRDefault="00652294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9156F">
        <w:rPr>
          <w:rFonts w:ascii="Arial" w:hAnsi="Arial" w:cs="Arial"/>
          <w:sz w:val="20"/>
          <w:szCs w:val="20"/>
        </w:rPr>
        <w:t xml:space="preserve">Škola </w:t>
      </w:r>
      <w:r w:rsidR="000E56A6" w:rsidRPr="0009156F">
        <w:rPr>
          <w:rFonts w:ascii="Arial" w:hAnsi="Arial" w:cs="Arial"/>
          <w:sz w:val="20"/>
          <w:szCs w:val="20"/>
        </w:rPr>
        <w:t xml:space="preserve">Vašu </w:t>
      </w:r>
      <w:r w:rsidRPr="0009156F">
        <w:rPr>
          <w:rFonts w:ascii="Arial" w:hAnsi="Arial" w:cs="Arial"/>
          <w:sz w:val="20"/>
          <w:szCs w:val="20"/>
        </w:rPr>
        <w:t xml:space="preserve">i </w:t>
      </w:r>
      <w:r w:rsidR="000E56A6" w:rsidRPr="0009156F">
        <w:rPr>
          <w:rFonts w:ascii="Arial" w:hAnsi="Arial" w:cs="Arial"/>
          <w:sz w:val="20"/>
          <w:szCs w:val="20"/>
        </w:rPr>
        <w:t xml:space="preserve">privatnost </w:t>
      </w:r>
      <w:r w:rsidRPr="0009156F">
        <w:rPr>
          <w:rFonts w:ascii="Arial" w:hAnsi="Arial" w:cs="Arial"/>
          <w:sz w:val="20"/>
          <w:szCs w:val="20"/>
        </w:rPr>
        <w:t xml:space="preserve">Vaše djece </w:t>
      </w:r>
      <w:r w:rsidR="000E56A6" w:rsidRPr="0009156F">
        <w:rPr>
          <w:rFonts w:ascii="Arial" w:hAnsi="Arial" w:cs="Arial"/>
          <w:sz w:val="20"/>
          <w:szCs w:val="20"/>
        </w:rPr>
        <w:t xml:space="preserve">shvaća ozbiljno i svaki zaprimljeni zahtjev će biti pažljivo razmotren te će Vam na isti biti odgovoreno. Zahtjev kojim želite iskoristiti neko </w:t>
      </w:r>
      <w:r w:rsidR="00E07D97">
        <w:rPr>
          <w:rFonts w:ascii="Arial" w:hAnsi="Arial" w:cs="Arial"/>
          <w:sz w:val="20"/>
          <w:szCs w:val="20"/>
        </w:rPr>
        <w:t>od</w:t>
      </w:r>
      <w:r w:rsidR="000E56A6" w:rsidRPr="0009156F">
        <w:rPr>
          <w:rFonts w:ascii="Arial" w:hAnsi="Arial" w:cs="Arial"/>
          <w:sz w:val="20"/>
          <w:szCs w:val="20"/>
        </w:rPr>
        <w:t xml:space="preserve"> navedenih prava možete ostvariti njegovom dostavom </w:t>
      </w:r>
      <w:r w:rsidRPr="0009156F">
        <w:rPr>
          <w:rFonts w:ascii="Arial" w:hAnsi="Arial" w:cs="Arial"/>
          <w:sz w:val="20"/>
          <w:szCs w:val="20"/>
        </w:rPr>
        <w:t>na adresu</w:t>
      </w:r>
      <w:r w:rsidR="00B339EC">
        <w:rPr>
          <w:rFonts w:ascii="Arial" w:hAnsi="Arial" w:cs="Arial"/>
          <w:sz w:val="20"/>
          <w:szCs w:val="20"/>
        </w:rPr>
        <w:t xml:space="preserve"> </w:t>
      </w:r>
      <w:r w:rsidR="001317D0" w:rsidRPr="001317D0">
        <w:rPr>
          <w:rFonts w:ascii="Arial" w:hAnsi="Arial" w:cs="Arial"/>
          <w:b/>
          <w:bCs/>
          <w:sz w:val="20"/>
          <w:szCs w:val="20"/>
        </w:rPr>
        <w:t>Osnovna škola Ivana Brlić Mažuranić, Zagrebačka 78</w:t>
      </w:r>
      <w:r w:rsidRPr="0009156F">
        <w:rPr>
          <w:rFonts w:ascii="Arial" w:hAnsi="Arial" w:cs="Arial"/>
          <w:b/>
          <w:bCs/>
          <w:sz w:val="20"/>
          <w:szCs w:val="20"/>
        </w:rPr>
        <w:t xml:space="preserve">, 35000 Slavonski Brod </w:t>
      </w:r>
      <w:r w:rsidRPr="0009156F">
        <w:rPr>
          <w:rFonts w:ascii="Arial" w:hAnsi="Arial" w:cs="Arial"/>
          <w:sz w:val="20"/>
          <w:szCs w:val="20"/>
        </w:rPr>
        <w:t>ili na e-mail</w:t>
      </w:r>
      <w:r w:rsidR="00AB4049" w:rsidRPr="00AB4049">
        <w:rPr>
          <w:rFonts w:ascii="Arial" w:hAnsi="Arial" w:cs="Arial"/>
          <w:b/>
          <w:bCs/>
          <w:sz w:val="20"/>
          <w:szCs w:val="20"/>
        </w:rPr>
        <w:t xml:space="preserve"> </w:t>
      </w:r>
      <w:r w:rsidR="00AB4049">
        <w:rPr>
          <w:rFonts w:ascii="Arial" w:hAnsi="Arial" w:cs="Arial"/>
          <w:b/>
          <w:bCs/>
          <w:sz w:val="20"/>
          <w:szCs w:val="20"/>
        </w:rPr>
        <w:t xml:space="preserve">skola@os-ibmazuranic-sb.skole.hr. </w:t>
      </w:r>
      <w:r w:rsidR="000E56A6" w:rsidRPr="0009156F">
        <w:rPr>
          <w:rFonts w:ascii="Arial" w:hAnsi="Arial" w:cs="Arial"/>
          <w:b/>
          <w:bCs/>
          <w:sz w:val="20"/>
          <w:szCs w:val="20"/>
        </w:rPr>
        <w:t xml:space="preserve">               </w:t>
      </w:r>
    </w:p>
    <w:p w:rsidR="000E56A6" w:rsidRPr="0009156F" w:rsidRDefault="000E56A6">
      <w:pPr>
        <w:jc w:val="both"/>
        <w:rPr>
          <w:rFonts w:ascii="Arial" w:hAnsi="Arial" w:cs="Arial"/>
          <w:sz w:val="20"/>
          <w:szCs w:val="20"/>
        </w:rPr>
      </w:pPr>
      <w:r w:rsidRPr="0009156F">
        <w:rPr>
          <w:rFonts w:ascii="Arial" w:hAnsi="Arial" w:cs="Arial"/>
          <w:sz w:val="20"/>
          <w:szCs w:val="20"/>
        </w:rPr>
        <w:t xml:space="preserve">Ako imate prigovor glede načina na koji koristimo </w:t>
      </w:r>
      <w:r w:rsidR="00652294" w:rsidRPr="0009156F">
        <w:rPr>
          <w:rFonts w:ascii="Arial" w:hAnsi="Arial" w:cs="Arial"/>
          <w:sz w:val="20"/>
          <w:szCs w:val="20"/>
        </w:rPr>
        <w:t>osobne podatke koji su predmet ove Privole</w:t>
      </w:r>
      <w:r w:rsidRPr="0009156F">
        <w:rPr>
          <w:rFonts w:ascii="Arial" w:hAnsi="Arial" w:cs="Arial"/>
          <w:sz w:val="20"/>
          <w:szCs w:val="20"/>
        </w:rPr>
        <w:t xml:space="preserve">, predlažemo da prvo kontaktirate nas kako bismo otklonili problem, ali također možete kontaktirati i Agenciju za zaštitu osobnih podataka putem internetske stranice agencije </w:t>
      </w:r>
      <w:hyperlink r:id="rId6" w:history="1">
        <w:r w:rsidRPr="0009156F">
          <w:rPr>
            <w:rStyle w:val="Hiperveza"/>
            <w:rFonts w:ascii="Arial" w:hAnsi="Arial" w:cs="Arial"/>
            <w:color w:val="0070C0"/>
            <w:sz w:val="20"/>
            <w:szCs w:val="20"/>
          </w:rPr>
          <w:t>www.azop.hr</w:t>
        </w:r>
      </w:hyperlink>
      <w:r w:rsidRPr="0009156F">
        <w:rPr>
          <w:rFonts w:ascii="Arial" w:hAnsi="Arial" w:cs="Arial"/>
          <w:sz w:val="20"/>
          <w:szCs w:val="20"/>
        </w:rPr>
        <w:t xml:space="preserve">ili pisanim putem na adresu: </w:t>
      </w:r>
      <w:r w:rsidRPr="0009156F">
        <w:rPr>
          <w:rFonts w:ascii="Arial" w:hAnsi="Arial" w:cs="Arial"/>
          <w:b/>
          <w:sz w:val="20"/>
          <w:szCs w:val="20"/>
        </w:rPr>
        <w:t>Agencija za zaštitu osobnih podataka, Martićeva ulica 14, HR -  10000 Zagreb</w:t>
      </w:r>
      <w:r w:rsidRPr="0009156F">
        <w:rPr>
          <w:rFonts w:ascii="Arial" w:hAnsi="Arial" w:cs="Arial"/>
          <w:sz w:val="20"/>
          <w:szCs w:val="20"/>
        </w:rPr>
        <w:t>.</w:t>
      </w:r>
    </w:p>
    <w:p w:rsidR="00AE2B73" w:rsidRPr="00541462" w:rsidRDefault="006E1BF2">
      <w:pPr>
        <w:rPr>
          <w:rFonts w:ascii="Arial" w:hAnsi="Arial" w:cs="Arial"/>
        </w:rPr>
      </w:pPr>
    </w:p>
    <w:sectPr w:rsidR="00AE2B73" w:rsidRPr="00541462" w:rsidSect="009612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3447FC"/>
    <w:multiLevelType w:val="hybridMultilevel"/>
    <w:tmpl w:val="3116788A"/>
    <w:lvl w:ilvl="0" w:tplc="DE44800E">
      <w:start w:val="1"/>
      <w:numFmt w:val="bullet"/>
      <w:lvlText w:val="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73679D4" w:tentative="1">
      <w:start w:val="1"/>
      <w:numFmt w:val="bullet"/>
      <w:lvlText w:val="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07C81A4" w:tentative="1">
      <w:start w:val="1"/>
      <w:numFmt w:val="bullet"/>
      <w:lvlText w:val="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112093A" w:tentative="1">
      <w:start w:val="1"/>
      <w:numFmt w:val="bullet"/>
      <w:lvlText w:val="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B622670" w:tentative="1">
      <w:start w:val="1"/>
      <w:numFmt w:val="bullet"/>
      <w:lvlText w:val="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4227132" w:tentative="1">
      <w:start w:val="1"/>
      <w:numFmt w:val="bullet"/>
      <w:lvlText w:val="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656069A" w:tentative="1">
      <w:start w:val="1"/>
      <w:numFmt w:val="bullet"/>
      <w:lvlText w:val="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806B7C4" w:tentative="1">
      <w:start w:val="1"/>
      <w:numFmt w:val="bullet"/>
      <w:lvlText w:val="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06A1C64" w:tentative="1">
      <w:start w:val="1"/>
      <w:numFmt w:val="bullet"/>
      <w:lvlText w:val="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33E80ED0"/>
    <w:multiLevelType w:val="hybridMultilevel"/>
    <w:tmpl w:val="CF3AA0AE"/>
    <w:lvl w:ilvl="0" w:tplc="041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73679D4" w:tentative="1">
      <w:start w:val="1"/>
      <w:numFmt w:val="bullet"/>
      <w:lvlText w:val="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07C81A4" w:tentative="1">
      <w:start w:val="1"/>
      <w:numFmt w:val="bullet"/>
      <w:lvlText w:val="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112093A" w:tentative="1">
      <w:start w:val="1"/>
      <w:numFmt w:val="bullet"/>
      <w:lvlText w:val="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B622670" w:tentative="1">
      <w:start w:val="1"/>
      <w:numFmt w:val="bullet"/>
      <w:lvlText w:val="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4227132" w:tentative="1">
      <w:start w:val="1"/>
      <w:numFmt w:val="bullet"/>
      <w:lvlText w:val="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656069A" w:tentative="1">
      <w:start w:val="1"/>
      <w:numFmt w:val="bullet"/>
      <w:lvlText w:val="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806B7C4" w:tentative="1">
      <w:start w:val="1"/>
      <w:numFmt w:val="bullet"/>
      <w:lvlText w:val="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06A1C64" w:tentative="1">
      <w:start w:val="1"/>
      <w:numFmt w:val="bullet"/>
      <w:lvlText w:val="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7F5A7445"/>
    <w:multiLevelType w:val="hybridMultilevel"/>
    <w:tmpl w:val="83ACEA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CC0"/>
    <w:rsid w:val="0009156F"/>
    <w:rsid w:val="000D6BC4"/>
    <w:rsid w:val="000E56A6"/>
    <w:rsid w:val="00113384"/>
    <w:rsid w:val="00115D00"/>
    <w:rsid w:val="0012345A"/>
    <w:rsid w:val="001317D0"/>
    <w:rsid w:val="00135464"/>
    <w:rsid w:val="00142CFC"/>
    <w:rsid w:val="001549CB"/>
    <w:rsid w:val="001B18B2"/>
    <w:rsid w:val="002310FF"/>
    <w:rsid w:val="0024759E"/>
    <w:rsid w:val="00292253"/>
    <w:rsid w:val="00392BA3"/>
    <w:rsid w:val="003946CC"/>
    <w:rsid w:val="003B77F0"/>
    <w:rsid w:val="003F5A79"/>
    <w:rsid w:val="0044207C"/>
    <w:rsid w:val="00485F6C"/>
    <w:rsid w:val="004C50A7"/>
    <w:rsid w:val="004C6A9D"/>
    <w:rsid w:val="005271E6"/>
    <w:rsid w:val="00541462"/>
    <w:rsid w:val="00546CC0"/>
    <w:rsid w:val="00652294"/>
    <w:rsid w:val="006B383C"/>
    <w:rsid w:val="006E1BF2"/>
    <w:rsid w:val="00793C81"/>
    <w:rsid w:val="007E5F83"/>
    <w:rsid w:val="00831207"/>
    <w:rsid w:val="0094349E"/>
    <w:rsid w:val="00950AC5"/>
    <w:rsid w:val="00953D7A"/>
    <w:rsid w:val="0096120B"/>
    <w:rsid w:val="00972CA0"/>
    <w:rsid w:val="00AB4049"/>
    <w:rsid w:val="00B0524F"/>
    <w:rsid w:val="00B12B3E"/>
    <w:rsid w:val="00B339EC"/>
    <w:rsid w:val="00B70109"/>
    <w:rsid w:val="00BE7A59"/>
    <w:rsid w:val="00C23929"/>
    <w:rsid w:val="00C55FB8"/>
    <w:rsid w:val="00C94F0D"/>
    <w:rsid w:val="00DA4DA8"/>
    <w:rsid w:val="00E06A23"/>
    <w:rsid w:val="00E07D97"/>
    <w:rsid w:val="00EB45F1"/>
    <w:rsid w:val="00F227BE"/>
    <w:rsid w:val="00FC7D66"/>
    <w:rsid w:val="00FF6B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BFEB2C-F4B6-4D3C-9132-398F5E5E2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6120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946C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15D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15D00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semiHidden/>
    <w:unhideWhenUsed/>
    <w:rsid w:val="000E56A6"/>
    <w:rPr>
      <w:color w:val="0000FF"/>
      <w:u w:val="single"/>
    </w:rPr>
  </w:style>
  <w:style w:type="table" w:styleId="Reetkatablice">
    <w:name w:val="Table Grid"/>
    <w:basedOn w:val="Obinatablica"/>
    <w:uiPriority w:val="59"/>
    <w:rsid w:val="001234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5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125845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18227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61830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968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48349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10626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9488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5992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4035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4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zop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AB0387-482D-47F3-88B4-7C5217BD4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648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Obrazac privole za obradu fotografija, audio i video zapisa</vt:lpstr>
    </vt:vector>
  </TitlesOfParts>
  <Company/>
  <LinksUpToDate>false</LinksUpToDate>
  <CharactersWithSpaces>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privole za obradu fotografija, audio i video zapisa</dc:title>
  <dc:creator>HYDRA CONSULTING j.d.o.o.</dc:creator>
  <cp:lastModifiedBy>Korisnik</cp:lastModifiedBy>
  <cp:revision>2</cp:revision>
  <cp:lastPrinted>2020-09-04T10:26:00Z</cp:lastPrinted>
  <dcterms:created xsi:type="dcterms:W3CDTF">2025-10-29T01:16:00Z</dcterms:created>
  <dcterms:modified xsi:type="dcterms:W3CDTF">2025-10-29T01:16:00Z</dcterms:modified>
</cp:coreProperties>
</file>